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4" w:rsidRDefault="00813FF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3FF4" w:rsidRDefault="00D54B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:rsidR="00813FF4" w:rsidRDefault="00D54B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10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FF4" w:rsidRDefault="00813FF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3FF4" w:rsidRDefault="00D54B7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Francesca Fortunato</w:t>
      </w:r>
    </w:p>
    <w:p w:rsidR="00813FF4" w:rsidRDefault="00D54B7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IL LIBRO CHE VORREI</w:t>
      </w:r>
    </w:p>
    <w:p w:rsidR="00813FF4" w:rsidRDefault="00D54B73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Minerva Scuola</w:t>
      </w:r>
    </w:p>
    <w:p w:rsidR="00813FF4" w:rsidRDefault="00813FF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813FF4" w:rsidRDefault="00813FF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813FF4" w:rsidRDefault="00D54B7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:rsidR="00813FF4" w:rsidRDefault="00813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3FF4" w:rsidRDefault="00D54B73">
      <w:pPr>
        <w:spacing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libro che vorrei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9788829858514</w:t>
      </w:r>
    </w:p>
    <w:p w:rsidR="00813FF4" w:rsidRDefault="00D54B73">
      <w:pPr>
        <w:spacing w:line="240" w:lineRule="auto"/>
        <w:ind w:left="3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libro che vorrei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9788829858590</w:t>
      </w:r>
    </w:p>
    <w:p w:rsidR="00813FF4" w:rsidRDefault="00813FF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3FF4" w:rsidRDefault="00D54B73">
      <w:pPr>
        <w:spacing w:after="12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Perché propongo di adottare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IL LIBRO CHE VORREI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volumi hanno una grande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integrazione tra i libri di lettura e scrittura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Le unità, varie per tipologie e generi,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sviluppano tutte le competenze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stimolano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domande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curiosità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anche grazie a pagine dal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forte impatto visivo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emotivo.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 letture sono articolate in sezioni per tipologie e generi testuali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alternate a sezioni tematiche, e propongono una gamma di brani antologici adeguati alle capacità, ai gusti e ai 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isogni dei diversi bambini, selezionati tra 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libri e gli autori più premiati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ogni genere, sono proposti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incontri con autori e autrici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attraverso interviste, temi, brani dei loro libri e video contributi.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Attraverso un’attenta selezione di storie, il progetto permette ai bambini di avvicinare 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classici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della letteratura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 ragazzi con lo scopo di affinare il gusto e acquisire una coscienza critica.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Tiene conto della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diversità degli stili di apprendimento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delle strategie cognitive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utilizza il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fumetto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l’approccio alle caratteristiche dei diversi generi testuali. Il canale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visivo-iconografico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veicola informazioni in modalità percettiva e consente anche ai bambini dislessici adeguate prestazioni di com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prensione e, in generale, migliora la competenza di comprensione in tutti i bambini.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Gli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esercizi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sviluppano ed esercitano le strategie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 comprendere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testi letti tenendo conto dei macro-aspetti della comprensione indicati dall’INVALSI.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libri sviluppa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un progetto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Educazione civica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emotiva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partire dai testi con lo scopo principale di conoscere se stessi e il mondo, e confrontare opinioni attraverso dei i temi scelti da alcuni tra i migliori autori della letteratura per ragazzi in Italia.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proposta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compiti autentici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costituire una giuria per premiare il miglior testo è stimolante e molto coinvolgente per i ragazzi. 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progetto presta tanta attenzione al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lessico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dispone del vocabolario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Devoto-Oli Junior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integrato nel libro digital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e, permettendo agli alunni e alle alunne di svolgere ricerche e attività lessicali per approfondire i significati e le relazioni tra le parole.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percorso sulle stagioni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è collegato al libro di arte e musica, e guida a utilizzare in maniera creativa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municazione artistica e sonora.</w:t>
      </w:r>
    </w:p>
    <w:p w:rsidR="00813FF4" w:rsidRDefault="00D54B73">
      <w:pPr>
        <w:numPr>
          <w:ilvl w:val="0"/>
          <w:numId w:val="1"/>
        </w:numPr>
        <w:spacing w:after="120" w:line="240" w:lineRule="auto"/>
        <w:ind w:left="357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libro ha un metodo molto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graduale ma dinamico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costruzione delle competenze ed esercizi.</w:t>
      </w:r>
    </w:p>
    <w:p w:rsidR="00813FF4" w:rsidRDefault="00D54B73">
      <w:pPr>
        <w:numPr>
          <w:ilvl w:val="0"/>
          <w:numId w:val="1"/>
        </w:numPr>
        <w:spacing w:after="12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Fornisce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mappe </w:t>
      </w:r>
      <w:r>
        <w:rPr>
          <w:rFonts w:ascii="Times New Roman" w:eastAsia="Times New Roman" w:hAnsi="Times New Roman" w:cs="Times New Roman"/>
          <w:sz w:val="20"/>
          <w:szCs w:val="20"/>
        </w:rPr>
        <w:t>nelle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letture, </w:t>
      </w:r>
      <w:r>
        <w:rPr>
          <w:rFonts w:ascii="Times New Roman" w:eastAsia="Times New Roman" w:hAnsi="Times New Roman" w:cs="Times New Roman"/>
          <w:sz w:val="20"/>
          <w:szCs w:val="20"/>
        </w:rPr>
        <w:t>nella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scrittura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nella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grammatica </w:t>
      </w:r>
      <w:r>
        <w:rPr>
          <w:rFonts w:ascii="Times New Roman" w:eastAsia="Times New Roman" w:hAnsi="Times New Roman" w:cs="Times New Roman"/>
          <w:sz w:val="20"/>
          <w:szCs w:val="20"/>
        </w:rPr>
        <w:t>facilitando l’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inclusione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FACILE). </w:t>
      </w:r>
    </w:p>
    <w:p w:rsidR="00813FF4" w:rsidRDefault="00D54B73">
      <w:pPr>
        <w:numPr>
          <w:ilvl w:val="0"/>
          <w:numId w:val="1"/>
        </w:numPr>
        <w:spacing w:after="12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grammatica è potenziata con un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quaderno degli esercizi integrato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attività apposite pensate per guidare all'analisi logica e grammaticale. </w:t>
      </w:r>
    </w:p>
    <w:p w:rsidR="00813FF4" w:rsidRDefault="00D54B73">
      <w:pPr>
        <w:numPr>
          <w:ilvl w:val="0"/>
          <w:numId w:val="1"/>
        </w:numPr>
        <w:spacing w:after="12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libro di scrittura</w:t>
      </w:r>
      <w:r>
        <w:rPr>
          <w:rFonts w:ascii="Times New Roman" w:eastAsia="Times New Roman" w:hAnsi="Times New Roman" w:cs="Times New Roman"/>
          <w:sz w:val="20"/>
          <w:szCs w:val="20"/>
        </w:rPr>
        <w:t>, accoglie i suggerimenti degli autori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per scrivere bene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13FF4" w:rsidRPr="008B56A0" w:rsidRDefault="00D54B73" w:rsidP="008B56A0">
      <w:pPr>
        <w:numPr>
          <w:ilvl w:val="0"/>
          <w:numId w:val="1"/>
        </w:numPr>
        <w:spacing w:after="12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Sono previsti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libri facilitati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percorsi di lettura e grammatica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B56A0">
        <w:rPr>
          <w:rFonts w:ascii="Times New Roman" w:eastAsia="Times New Roman" w:hAnsi="Times New Roman" w:cs="Times New Roman"/>
          <w:sz w:val="20"/>
          <w:szCs w:val="20"/>
        </w:rPr>
        <w:t>adatti.</w:t>
      </w:r>
    </w:p>
    <w:sectPr w:rsidR="00813FF4" w:rsidRPr="008B56A0" w:rsidSect="00813FF4">
      <w:headerReference w:type="default" r:id="rId9"/>
      <w:pgSz w:w="11909" w:h="16834"/>
      <w:pgMar w:top="1440" w:right="1440" w:bottom="806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73" w:rsidRDefault="00D54B73" w:rsidP="00813FF4">
      <w:pPr>
        <w:spacing w:line="240" w:lineRule="auto"/>
      </w:pPr>
      <w:r>
        <w:separator/>
      </w:r>
    </w:p>
  </w:endnote>
  <w:endnote w:type="continuationSeparator" w:id="0">
    <w:p w:rsidR="00D54B73" w:rsidRDefault="00D54B73" w:rsidP="0081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73" w:rsidRDefault="00D54B73" w:rsidP="00813FF4">
      <w:pPr>
        <w:spacing w:line="240" w:lineRule="auto"/>
      </w:pPr>
      <w:r>
        <w:separator/>
      </w:r>
    </w:p>
  </w:footnote>
  <w:footnote w:type="continuationSeparator" w:id="0">
    <w:p w:rsidR="00D54B73" w:rsidRDefault="00D54B73" w:rsidP="0081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F4" w:rsidRDefault="00813FF4">
    <w:pPr>
      <w:widowControl w:val="0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7E3"/>
    <w:multiLevelType w:val="multilevel"/>
    <w:tmpl w:val="70EA36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F4"/>
    <w:rsid w:val="00813FF4"/>
    <w:rsid w:val="008B56A0"/>
    <w:rsid w:val="00D5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897"/>
  </w:style>
  <w:style w:type="paragraph" w:styleId="Titolo1">
    <w:name w:val="heading 1"/>
    <w:basedOn w:val="Normale"/>
    <w:next w:val="Normale"/>
    <w:uiPriority w:val="9"/>
    <w:qFormat/>
    <w:rsid w:val="006448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9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13FF4"/>
  </w:style>
  <w:style w:type="table" w:customStyle="1" w:styleId="TableNormal">
    <w:name w:val="Table Normal"/>
    <w:rsid w:val="00813F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9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813FF4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65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011A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2585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853"/>
  </w:style>
  <w:style w:type="paragraph" w:styleId="Pidipagina">
    <w:name w:val="footer"/>
    <w:basedOn w:val="Normale"/>
    <w:link w:val="PidipaginaCarattere"/>
    <w:uiPriority w:val="99"/>
    <w:unhideWhenUsed/>
    <w:rsid w:val="0022585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853"/>
  </w:style>
  <w:style w:type="paragraph" w:styleId="Paragrafoelenco">
    <w:name w:val="List Paragraph"/>
    <w:basedOn w:val="Normale"/>
    <w:uiPriority w:val="34"/>
    <w:qFormat/>
    <w:rsid w:val="008C7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2eByAMBX0//O1v0r/0Kj5Ax+nQ==">AMUW2mWxFqZhZWjwUWPNLWmN/KRaJc3MjAcwuTSdOtZqkkyIzJ6XX4tT3f5wVIA5kBvJwOAlo5Bw+Ff98dvB9DSBRSp/B7/Q2+Fky/mj5VKp+ocj6REOenQ=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Cattaneo</dc:creator>
  <cp:lastModifiedBy>Tanzi</cp:lastModifiedBy>
  <cp:revision>3</cp:revision>
  <dcterms:created xsi:type="dcterms:W3CDTF">2022-02-25T18:14:00Z</dcterms:created>
  <dcterms:modified xsi:type="dcterms:W3CDTF">2023-01-27T14:28:00Z</dcterms:modified>
</cp:coreProperties>
</file>